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6C" w:rsidRDefault="00482E6C" w:rsidP="00482E6C">
      <w:pPr>
        <w:pStyle w:val="Title"/>
        <w:rPr>
          <w:szCs w:val="14"/>
        </w:rPr>
      </w:pPr>
      <w:bookmarkStart w:id="0" w:name="_GoBack"/>
      <w:bookmarkEnd w:id="0"/>
      <w:r>
        <w:rPr>
          <w:szCs w:val="14"/>
        </w:rPr>
        <w:t>К  О  Н  С  П  Е  К  Т</w:t>
      </w:r>
    </w:p>
    <w:p w:rsidR="00B11A83" w:rsidRDefault="00B11A83" w:rsidP="00B11A83">
      <w:pPr>
        <w:jc w:val="center"/>
        <w:rPr>
          <w:szCs w:val="14"/>
        </w:rPr>
      </w:pPr>
    </w:p>
    <w:p w:rsidR="00482E6C" w:rsidRDefault="00482E6C" w:rsidP="00B11A83">
      <w:pPr>
        <w:jc w:val="center"/>
        <w:rPr>
          <w:b/>
          <w:szCs w:val="14"/>
          <w:lang w:val="en-US"/>
        </w:rPr>
      </w:pPr>
      <w:r w:rsidRPr="00B11A83">
        <w:rPr>
          <w:b/>
          <w:szCs w:val="14"/>
        </w:rPr>
        <w:t xml:space="preserve">по Систематична анатомия </w:t>
      </w:r>
    </w:p>
    <w:p w:rsidR="00921C00" w:rsidRPr="00921C00" w:rsidRDefault="00921C00" w:rsidP="00B11A83">
      <w:pPr>
        <w:jc w:val="center"/>
        <w:rPr>
          <w:b/>
          <w:szCs w:val="14"/>
          <w:lang w:val="en-US"/>
        </w:rPr>
      </w:pPr>
    </w:p>
    <w:p w:rsidR="00482E6C" w:rsidRDefault="00482E6C" w:rsidP="00B11A83">
      <w:pPr>
        <w:pStyle w:val="Heading1"/>
        <w:jc w:val="center"/>
        <w:rPr>
          <w:b w:val="0"/>
          <w:bCs w:val="0"/>
          <w:i w:val="0"/>
          <w:iCs w:val="0"/>
          <w:szCs w:val="14"/>
          <w:u w:val="none"/>
        </w:rPr>
      </w:pPr>
      <w:r>
        <w:rPr>
          <w:i w:val="0"/>
          <w:iCs w:val="0"/>
          <w:szCs w:val="14"/>
        </w:rPr>
        <w:t>І. Двигателен апарат</w:t>
      </w:r>
    </w:p>
    <w:p w:rsidR="00482E6C" w:rsidRDefault="00482E6C" w:rsidP="0072671E">
      <w:pPr>
        <w:jc w:val="both"/>
        <w:rPr>
          <w:szCs w:val="14"/>
        </w:rPr>
      </w:pPr>
    </w:p>
    <w:p w:rsidR="00482E6C" w:rsidRDefault="00B11A83" w:rsidP="0072671E">
      <w:pPr>
        <w:jc w:val="both"/>
        <w:rPr>
          <w:szCs w:val="14"/>
        </w:rPr>
      </w:pPr>
      <w:r>
        <w:rPr>
          <w:szCs w:val="14"/>
        </w:rPr>
        <w:t xml:space="preserve">1. </w:t>
      </w:r>
      <w:r w:rsidR="00482E6C">
        <w:rPr>
          <w:szCs w:val="14"/>
        </w:rPr>
        <w:t>Двигателен апарат. Скелетна система. Функционално значение на скелета.</w:t>
      </w:r>
    </w:p>
    <w:p w:rsidR="00482E6C" w:rsidRDefault="00B11A83" w:rsidP="0072671E">
      <w:pPr>
        <w:jc w:val="both"/>
        <w:rPr>
          <w:szCs w:val="14"/>
        </w:rPr>
      </w:pPr>
      <w:r>
        <w:rPr>
          <w:szCs w:val="14"/>
        </w:rPr>
        <w:t xml:space="preserve">2. </w:t>
      </w:r>
      <w:r w:rsidR="00482E6C">
        <w:rPr>
          <w:szCs w:val="14"/>
        </w:rPr>
        <w:t>Форма, големина и устройство на костите. Видове кости.</w:t>
      </w:r>
    </w:p>
    <w:p w:rsidR="00482E6C" w:rsidRDefault="00B11A83" w:rsidP="0072671E">
      <w:pPr>
        <w:jc w:val="both"/>
        <w:rPr>
          <w:szCs w:val="14"/>
        </w:rPr>
      </w:pPr>
      <w:r>
        <w:rPr>
          <w:szCs w:val="14"/>
        </w:rPr>
        <w:t xml:space="preserve">3. </w:t>
      </w:r>
      <w:r w:rsidR="00482E6C">
        <w:rPr>
          <w:szCs w:val="14"/>
        </w:rPr>
        <w:t>Костта като орган. Химичен състав и физични свойства на костите.</w:t>
      </w:r>
    </w:p>
    <w:p w:rsidR="00482E6C" w:rsidRDefault="00B11A83" w:rsidP="0072671E">
      <w:pPr>
        <w:jc w:val="both"/>
        <w:rPr>
          <w:szCs w:val="14"/>
        </w:rPr>
      </w:pPr>
      <w:r>
        <w:rPr>
          <w:szCs w:val="14"/>
        </w:rPr>
        <w:t xml:space="preserve">4. </w:t>
      </w:r>
      <w:r w:rsidR="00482E6C">
        <w:rPr>
          <w:szCs w:val="14"/>
        </w:rPr>
        <w:t>Хрущялът като орган. Развитие и растеж на скелета.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5.</w:t>
      </w:r>
      <w:r w:rsidR="00482E6C">
        <w:rPr>
          <w:szCs w:val="14"/>
        </w:rPr>
        <w:t xml:space="preserve"> Скелет. Гръбначен стълб. Общо устройство на прешлените.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 xml:space="preserve">6. </w:t>
      </w:r>
      <w:r w:rsidR="00482E6C">
        <w:rPr>
          <w:szCs w:val="14"/>
        </w:rPr>
        <w:t>Шийни прешлени. Видови особености на атласа и аксиса</w:t>
      </w:r>
      <w:r w:rsidR="00CB3805">
        <w:rPr>
          <w:szCs w:val="14"/>
          <w:lang w:val="en-US"/>
        </w:rPr>
        <w:t xml:space="preserve"> </w:t>
      </w:r>
      <w:r w:rsidR="00CB3805">
        <w:rPr>
          <w:szCs w:val="14"/>
        </w:rPr>
        <w:t>(преживни, кон, куче, свиня и заек)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7.</w:t>
      </w:r>
      <w:r w:rsidR="00816B87">
        <w:rPr>
          <w:szCs w:val="14"/>
        </w:rPr>
        <w:t xml:space="preserve"> Гръдни и поясни прешлени (преживни, кон, куче, свиня и заек)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 xml:space="preserve">8. </w:t>
      </w:r>
      <w:r w:rsidR="00482E6C">
        <w:rPr>
          <w:szCs w:val="14"/>
        </w:rPr>
        <w:t xml:space="preserve">Поясни, кръстцови и </w:t>
      </w:r>
      <w:r w:rsidR="00816B87">
        <w:rPr>
          <w:szCs w:val="14"/>
        </w:rPr>
        <w:t>опашни прешлени. Кръстцова кост (преживни, кон, куче, свиня и заек)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9.</w:t>
      </w:r>
      <w:r w:rsidR="00482E6C">
        <w:rPr>
          <w:szCs w:val="14"/>
        </w:rPr>
        <w:t xml:space="preserve"> Скелет на г</w:t>
      </w:r>
      <w:r w:rsidR="00816B87">
        <w:rPr>
          <w:szCs w:val="14"/>
        </w:rPr>
        <w:t>ръдния кош. Ребра и гръдна кост (преживни, кон, куче, свиня и заек)</w:t>
      </w:r>
      <w:r w:rsidR="00482E6C"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10. Гръбначният стълб като цяло. Гръден кош.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11. Скелет на главата. Кости на черепа. Тилна кост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12. Клиновидна и криловидна кости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13. Слепоочна кост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14. Теменна и междутеменни кости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15. Челна кост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16. Решетъчна кост и ралник.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 xml:space="preserve">17. Кости </w:t>
      </w:r>
      <w:r w:rsidR="00816B87">
        <w:rPr>
          <w:szCs w:val="14"/>
        </w:rPr>
        <w:t>на лицето. Носна и слъзна кости (преживни, кон, куче, свиня и заек)</w:t>
      </w:r>
      <w:r>
        <w:rPr>
          <w:szCs w:val="14"/>
        </w:rPr>
        <w:t>.</w:t>
      </w:r>
    </w:p>
    <w:p w:rsidR="00482E6C" w:rsidRDefault="00816B87" w:rsidP="0072671E">
      <w:pPr>
        <w:jc w:val="both"/>
        <w:rPr>
          <w:szCs w:val="14"/>
        </w:rPr>
      </w:pPr>
      <w:r>
        <w:rPr>
          <w:szCs w:val="14"/>
        </w:rPr>
        <w:t>18. Горночелюстна кост (преживни, кон, куче, свиня и заек)</w:t>
      </w:r>
      <w:r w:rsidR="00482E6C"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19. Резцова и рилна кости.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 xml:space="preserve">20. Небцова и скулова </w:t>
      </w:r>
      <w:r w:rsidR="00816B87">
        <w:rPr>
          <w:szCs w:val="14"/>
        </w:rPr>
        <w:t>кости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21</w:t>
      </w:r>
      <w:r w:rsidR="00816B87">
        <w:rPr>
          <w:szCs w:val="14"/>
        </w:rPr>
        <w:t>. Долна челюст и подезична кост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22.</w:t>
      </w:r>
      <w:r w:rsidR="00816B87">
        <w:rPr>
          <w:szCs w:val="14"/>
        </w:rPr>
        <w:t xml:space="preserve"> Скелетът на главата като цяло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23. Черепна кухина.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24. Допълнителен скелет. Крайников пояс. Скелет на крайника.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25. Гръден пояс при домашните бозайници. Лопатка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 xml:space="preserve">26. </w:t>
      </w:r>
      <w:r w:rsidR="00816B87">
        <w:rPr>
          <w:szCs w:val="14"/>
        </w:rPr>
        <w:t>Скелет на рамото и на подрамото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27. Скелет на ръката – китка, подкитка, кости на пръстите и сусамовидни кости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28. Тазов пояс при домашните бозайници. Слабинна, лонна и седалищна кости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 xml:space="preserve">. 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29. Тазова (хълбочна) кост. Тазът като цяло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30.</w:t>
      </w:r>
      <w:r w:rsidR="00816B87">
        <w:rPr>
          <w:szCs w:val="14"/>
        </w:rPr>
        <w:t xml:space="preserve"> Скелет на бедрото и подбедрото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32. Скелет на стъпалото – пета, подпетие, кости на пръстите</w:t>
      </w:r>
      <w:r w:rsidR="00816B87">
        <w:rPr>
          <w:szCs w:val="14"/>
        </w:rPr>
        <w:t xml:space="preserve"> (преживни, кон, куче, свиня и заек)</w:t>
      </w:r>
      <w:r>
        <w:rPr>
          <w:szCs w:val="14"/>
        </w:rPr>
        <w:t>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33. Прешлени, ребра и гръдна кост – птици.</w:t>
      </w:r>
    </w:p>
    <w:p w:rsidR="00482E6C" w:rsidRDefault="00482E6C" w:rsidP="0072671E">
      <w:pPr>
        <w:jc w:val="both"/>
        <w:rPr>
          <w:szCs w:val="14"/>
        </w:rPr>
      </w:pPr>
      <w:r>
        <w:rPr>
          <w:szCs w:val="14"/>
        </w:rPr>
        <w:t>34. Кости на крайниците – птици (общи данни).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35. Образнонатомично представяне на кости</w:t>
      </w:r>
      <w:r w:rsidR="00A528E1">
        <w:rPr>
          <w:szCs w:val="14"/>
        </w:rPr>
        <w:t>те</w:t>
      </w:r>
      <w:r>
        <w:rPr>
          <w:szCs w:val="14"/>
        </w:rPr>
        <w:t xml:space="preserve"> (рентегнография, компютъпна томография, ядреномагнитен резонанс).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36</w:t>
      </w:r>
      <w:r w:rsidR="00482E6C">
        <w:rPr>
          <w:szCs w:val="14"/>
        </w:rPr>
        <w:t>. Видове съединения между костите. Непрекъснати свързвания.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37</w:t>
      </w:r>
      <w:r w:rsidR="00482E6C">
        <w:rPr>
          <w:szCs w:val="14"/>
        </w:rPr>
        <w:t>. Ставно свързване. Устройство на ставите.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38</w:t>
      </w:r>
      <w:r w:rsidR="00482E6C">
        <w:rPr>
          <w:szCs w:val="14"/>
        </w:rPr>
        <w:t>. Морфофункционална характеристика на ставите. Видове стави.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39</w:t>
      </w:r>
      <w:r w:rsidR="00482E6C">
        <w:rPr>
          <w:szCs w:val="14"/>
        </w:rPr>
        <w:t>. Свързвания между костите на главата. Долночелюстна става.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40</w:t>
      </w:r>
      <w:r w:rsidR="00482E6C">
        <w:rPr>
          <w:szCs w:val="14"/>
        </w:rPr>
        <w:t>. Свързвания на гръбначния стълб.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lastRenderedPageBreak/>
        <w:t>41</w:t>
      </w:r>
      <w:r w:rsidR="00482E6C">
        <w:rPr>
          <w:szCs w:val="14"/>
        </w:rPr>
        <w:t>. Раменна и лакътна стави</w:t>
      </w:r>
      <w:r w:rsidR="00816B87">
        <w:rPr>
          <w:szCs w:val="14"/>
          <w:lang w:val="en-US"/>
        </w:rPr>
        <w:t xml:space="preserve"> </w:t>
      </w:r>
      <w:r w:rsidR="00816B87">
        <w:rPr>
          <w:szCs w:val="14"/>
        </w:rPr>
        <w:t>(преживни, кон и куче)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42</w:t>
      </w:r>
      <w:r w:rsidR="00482E6C">
        <w:rPr>
          <w:szCs w:val="14"/>
        </w:rPr>
        <w:t>. Съединение между подраменните кости. Киткова става</w:t>
      </w:r>
      <w:r w:rsidR="00816B87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43</w:t>
      </w:r>
      <w:r w:rsidR="00482E6C">
        <w:rPr>
          <w:szCs w:val="14"/>
        </w:rPr>
        <w:t>. Свързвания между подкитковите кости. Метакарпофалангеална става</w:t>
      </w:r>
      <w:r w:rsidR="00816B87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44</w:t>
      </w:r>
      <w:r w:rsidR="00482E6C">
        <w:rPr>
          <w:szCs w:val="14"/>
        </w:rPr>
        <w:t>. Дистална междуфалангова става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9F2CF1" w:rsidP="0072671E">
      <w:pPr>
        <w:jc w:val="both"/>
        <w:rPr>
          <w:szCs w:val="14"/>
        </w:rPr>
      </w:pPr>
      <w:r>
        <w:rPr>
          <w:szCs w:val="14"/>
        </w:rPr>
        <w:t>45</w:t>
      </w:r>
      <w:r w:rsidR="00482E6C">
        <w:rPr>
          <w:szCs w:val="14"/>
        </w:rPr>
        <w:t>. Свързвания между таза и кръстцовата кост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Тазова връзка. </w:t>
      </w:r>
    </w:p>
    <w:p w:rsidR="00482E6C" w:rsidRPr="007D1989" w:rsidRDefault="009F2CF1" w:rsidP="0072671E">
      <w:pPr>
        <w:jc w:val="both"/>
        <w:rPr>
          <w:szCs w:val="14"/>
        </w:rPr>
      </w:pPr>
      <w:r>
        <w:rPr>
          <w:szCs w:val="14"/>
        </w:rPr>
        <w:t>46.</w:t>
      </w:r>
      <w:r w:rsidR="00482E6C">
        <w:rPr>
          <w:szCs w:val="14"/>
        </w:rPr>
        <w:t xml:space="preserve"> Тазобедрена, колянна и петна стави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Pr="00B04DEA" w:rsidRDefault="009F2CF1" w:rsidP="0072671E">
      <w:pPr>
        <w:jc w:val="both"/>
        <w:rPr>
          <w:szCs w:val="14"/>
        </w:rPr>
      </w:pPr>
      <w:r>
        <w:rPr>
          <w:szCs w:val="14"/>
        </w:rPr>
        <w:t>47. Образноанатомично представяне на съединенията мужду костите (</w:t>
      </w:r>
      <w:r w:rsidR="00A528E1">
        <w:rPr>
          <w:szCs w:val="14"/>
        </w:rPr>
        <w:t>ехография, рентгенография, компютърна томография, ядреномагнитен резонанс</w:t>
      </w:r>
      <w:r>
        <w:rPr>
          <w:szCs w:val="14"/>
        </w:rPr>
        <w:t>).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48</w:t>
      </w:r>
      <w:r w:rsidR="00482E6C">
        <w:rPr>
          <w:szCs w:val="14"/>
        </w:rPr>
        <w:t>. Функционално значение на мускулната система. Мускулът като орган.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49</w:t>
      </w:r>
      <w:r w:rsidR="00482E6C">
        <w:rPr>
          <w:szCs w:val="14"/>
        </w:rPr>
        <w:t>. Форма и големина на мускулите. Функционален строеж на мускула.</w:t>
      </w:r>
    </w:p>
    <w:p w:rsidR="00482E6C" w:rsidRPr="007D1989" w:rsidRDefault="00A528E1" w:rsidP="0072671E">
      <w:pPr>
        <w:jc w:val="both"/>
        <w:rPr>
          <w:szCs w:val="14"/>
        </w:rPr>
      </w:pPr>
      <w:r>
        <w:rPr>
          <w:szCs w:val="14"/>
        </w:rPr>
        <w:t>50</w:t>
      </w:r>
      <w:r w:rsidR="00482E6C">
        <w:rPr>
          <w:szCs w:val="14"/>
        </w:rPr>
        <w:t>. Мускулна дейност. Спомагателни образувания на мускулите.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51</w:t>
      </w:r>
      <w:r w:rsidR="00482E6C">
        <w:rPr>
          <w:szCs w:val="14"/>
        </w:rPr>
        <w:t>. Кожни мускули.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52</w:t>
      </w:r>
      <w:r w:rsidR="00482E6C">
        <w:rPr>
          <w:szCs w:val="14"/>
        </w:rPr>
        <w:t>. Лицеви (мимически) и дъвкателни мускули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53</w:t>
      </w:r>
      <w:r w:rsidR="00482E6C">
        <w:rPr>
          <w:szCs w:val="14"/>
        </w:rPr>
        <w:t>. Къси мускули между главата и шията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54</w:t>
      </w:r>
      <w:r w:rsidR="00482E6C">
        <w:rPr>
          <w:szCs w:val="14"/>
        </w:rPr>
        <w:t>. Мускули, съединяващи гръдния крайник с трупа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55</w:t>
      </w:r>
      <w:r w:rsidR="00482E6C">
        <w:rPr>
          <w:szCs w:val="14"/>
        </w:rPr>
        <w:t>. Дълги мускули на гръбначния стълб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56</w:t>
      </w:r>
      <w:r w:rsidR="00482E6C">
        <w:rPr>
          <w:szCs w:val="14"/>
        </w:rPr>
        <w:t>. Вентрални мускули на гръбначния стълб.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57</w:t>
      </w:r>
      <w:r w:rsidR="00482E6C">
        <w:rPr>
          <w:szCs w:val="14"/>
        </w:rPr>
        <w:t>. Мускули във вентралната шийна област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 Шийна фасция.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58</w:t>
      </w:r>
      <w:r w:rsidR="00482E6C">
        <w:rPr>
          <w:szCs w:val="14"/>
        </w:rPr>
        <w:t>. Мускули на гръдния кош. Диафрагма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59</w:t>
      </w:r>
      <w:r w:rsidR="00482E6C">
        <w:rPr>
          <w:szCs w:val="14"/>
        </w:rPr>
        <w:t>. Коремни мускули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 Фасции на трупа.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60</w:t>
      </w:r>
      <w:r w:rsidR="00482E6C">
        <w:rPr>
          <w:szCs w:val="14"/>
        </w:rPr>
        <w:t>. Мускули на раменната става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61</w:t>
      </w:r>
      <w:r w:rsidR="00482E6C">
        <w:rPr>
          <w:szCs w:val="14"/>
        </w:rPr>
        <w:t>. Мускули на лакътната става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62</w:t>
      </w:r>
      <w:r w:rsidR="00482E6C">
        <w:rPr>
          <w:szCs w:val="14"/>
        </w:rPr>
        <w:t>. Краниални мускули на п</w:t>
      </w:r>
      <w:r w:rsidR="00886E6B">
        <w:rPr>
          <w:szCs w:val="14"/>
        </w:rPr>
        <w:t>одрамото. Изпъвачи на пръстите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63</w:t>
      </w:r>
      <w:r w:rsidR="00482E6C">
        <w:rPr>
          <w:szCs w:val="14"/>
        </w:rPr>
        <w:t>. Каудални мускули на подрамото. Свивачи н</w:t>
      </w:r>
      <w:r w:rsidR="00886E6B">
        <w:rPr>
          <w:szCs w:val="14"/>
        </w:rPr>
        <w:t>а пръстите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64</w:t>
      </w:r>
      <w:r w:rsidR="00482E6C">
        <w:rPr>
          <w:szCs w:val="14"/>
        </w:rPr>
        <w:t>. Поясни и тазови мускули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65</w:t>
      </w:r>
      <w:r w:rsidR="00482E6C">
        <w:rPr>
          <w:szCs w:val="14"/>
        </w:rPr>
        <w:t>. Краниални и медиални бедрени мускули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66</w:t>
      </w:r>
      <w:r w:rsidR="00482E6C">
        <w:rPr>
          <w:szCs w:val="14"/>
        </w:rPr>
        <w:t>. Каудални бедрени мускули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67</w:t>
      </w:r>
      <w:r w:rsidR="00482E6C">
        <w:rPr>
          <w:szCs w:val="14"/>
        </w:rPr>
        <w:t>. Краниални мускули на подбедрото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69</w:t>
      </w:r>
      <w:r w:rsidR="00482E6C">
        <w:rPr>
          <w:szCs w:val="14"/>
        </w:rPr>
        <w:t>. Каудални мускули на подбедрото. Петна връв</w:t>
      </w:r>
      <w:r w:rsidR="00886E6B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930995" w:rsidRDefault="00A528E1" w:rsidP="0072671E">
      <w:pPr>
        <w:jc w:val="both"/>
        <w:rPr>
          <w:szCs w:val="14"/>
        </w:rPr>
      </w:pPr>
      <w:r>
        <w:rPr>
          <w:szCs w:val="14"/>
        </w:rPr>
        <w:t>70. Образноанатомично представяне на мускулите</w:t>
      </w:r>
      <w:r w:rsidR="00961E9F">
        <w:rPr>
          <w:szCs w:val="14"/>
        </w:rPr>
        <w:t xml:space="preserve"> </w:t>
      </w:r>
      <w:r w:rsidR="006F5E50">
        <w:rPr>
          <w:szCs w:val="14"/>
        </w:rPr>
        <w:t xml:space="preserve">и сухожилията </w:t>
      </w:r>
      <w:r w:rsidR="00961E9F">
        <w:rPr>
          <w:szCs w:val="14"/>
        </w:rPr>
        <w:t>(ехография, рентгенография, компютърна томография, ядреномагнитен резонанс)</w:t>
      </w:r>
      <w:r>
        <w:rPr>
          <w:szCs w:val="14"/>
        </w:rPr>
        <w:t>.</w:t>
      </w:r>
    </w:p>
    <w:p w:rsidR="00FD4441" w:rsidRDefault="00FD4441" w:rsidP="0072671E">
      <w:pPr>
        <w:jc w:val="both"/>
        <w:rPr>
          <w:szCs w:val="14"/>
        </w:rPr>
      </w:pPr>
    </w:p>
    <w:p w:rsidR="00482E6C" w:rsidRDefault="00482E6C" w:rsidP="0072671E">
      <w:pPr>
        <w:pStyle w:val="Heading2"/>
        <w:rPr>
          <w:szCs w:val="14"/>
          <w:u w:val="none"/>
        </w:rPr>
      </w:pPr>
      <w:r>
        <w:rPr>
          <w:szCs w:val="14"/>
        </w:rPr>
        <w:t>ІІ. Вътрешни органи</w:t>
      </w:r>
    </w:p>
    <w:p w:rsidR="00482E6C" w:rsidRDefault="00482E6C" w:rsidP="0072671E">
      <w:pPr>
        <w:jc w:val="both"/>
        <w:rPr>
          <w:szCs w:val="14"/>
        </w:rPr>
      </w:pP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71</w:t>
      </w:r>
      <w:r w:rsidR="00482E6C">
        <w:rPr>
          <w:szCs w:val="14"/>
        </w:rPr>
        <w:t>. Големи телесни кухини. Гръдна кухина. Плеврална кухина. Медиастинум.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72</w:t>
      </w:r>
      <w:r w:rsidR="00482E6C">
        <w:rPr>
          <w:szCs w:val="14"/>
        </w:rPr>
        <w:t>. Коремна и тазова кухини. Перитонеум и перитонеални образувания.</w:t>
      </w:r>
    </w:p>
    <w:p w:rsidR="00482E6C" w:rsidRDefault="00A528E1" w:rsidP="0072671E">
      <w:pPr>
        <w:jc w:val="both"/>
        <w:rPr>
          <w:szCs w:val="14"/>
        </w:rPr>
      </w:pPr>
      <w:r>
        <w:rPr>
          <w:szCs w:val="14"/>
        </w:rPr>
        <w:t>73</w:t>
      </w:r>
      <w:r w:rsidR="00482E6C">
        <w:rPr>
          <w:szCs w:val="14"/>
        </w:rPr>
        <w:t>. Храносмилателен апарат. Устна кухина – устни, бузи, венец, твърдо и меко небце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74</w:t>
      </w:r>
      <w:r w:rsidR="00482E6C">
        <w:rPr>
          <w:szCs w:val="14"/>
        </w:rPr>
        <w:t>. Зъби. Зъбни формули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75</w:t>
      </w:r>
      <w:r w:rsidR="00886E6B">
        <w:rPr>
          <w:szCs w:val="14"/>
        </w:rPr>
        <w:t>. Език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76</w:t>
      </w:r>
      <w:r w:rsidR="00886E6B">
        <w:rPr>
          <w:szCs w:val="14"/>
        </w:rPr>
        <w:t>. Големи слюнчени жлези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77</w:t>
      </w:r>
      <w:r w:rsidR="00482E6C">
        <w:rPr>
          <w:szCs w:val="14"/>
        </w:rPr>
        <w:t>. Глътка – стена, кухина и отвори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 Лимфоидни (лимфоретикуларни) образувания.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78</w:t>
      </w:r>
      <w:r w:rsidR="00886E6B">
        <w:rPr>
          <w:szCs w:val="14"/>
        </w:rPr>
        <w:t>. Хранопровод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79</w:t>
      </w:r>
      <w:r w:rsidR="00482E6C">
        <w:rPr>
          <w:szCs w:val="14"/>
        </w:rPr>
        <w:t>. Стомах – общо устройство.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80</w:t>
      </w:r>
      <w:r w:rsidR="00886E6B">
        <w:rPr>
          <w:szCs w:val="14"/>
        </w:rPr>
        <w:t>. Видови особености на стомаха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81</w:t>
      </w:r>
      <w:r w:rsidR="00886E6B">
        <w:rPr>
          <w:szCs w:val="14"/>
        </w:rPr>
        <w:t>. Тънко черво – подразделения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82</w:t>
      </w:r>
      <w:r w:rsidR="00482E6C">
        <w:rPr>
          <w:szCs w:val="14"/>
        </w:rPr>
        <w:t>. Дебело черво – подразделе</w:t>
      </w:r>
      <w:r w:rsidR="00886E6B">
        <w:rPr>
          <w:szCs w:val="14"/>
        </w:rPr>
        <w:t>ния. Сляпо черво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83</w:t>
      </w:r>
      <w:r w:rsidR="00886E6B">
        <w:rPr>
          <w:szCs w:val="14"/>
        </w:rPr>
        <w:t>. Дъговидно черво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84</w:t>
      </w:r>
      <w:r w:rsidR="00482E6C">
        <w:rPr>
          <w:szCs w:val="14"/>
        </w:rPr>
        <w:t>. Право черво и анален канал.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85</w:t>
      </w:r>
      <w:r w:rsidR="00886E6B">
        <w:rPr>
          <w:szCs w:val="14"/>
        </w:rPr>
        <w:t>. Черен дроб (преживни, кон, куче, свиня и заек)</w:t>
      </w:r>
      <w:r w:rsidR="00482E6C">
        <w:rPr>
          <w:szCs w:val="14"/>
        </w:rPr>
        <w:t>. Жлъчен мехур и екстраорганни жлъчни пътища.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86</w:t>
      </w:r>
      <w:r w:rsidR="00886E6B">
        <w:rPr>
          <w:szCs w:val="14"/>
        </w:rPr>
        <w:t>. Панкреас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87</w:t>
      </w:r>
      <w:r w:rsidR="00482E6C">
        <w:rPr>
          <w:szCs w:val="14"/>
        </w:rPr>
        <w:t>. М</w:t>
      </w:r>
      <w:r w:rsidR="005C5741">
        <w:rPr>
          <w:szCs w:val="14"/>
        </w:rPr>
        <w:t>алка и голяма мрежа – преживни,</w:t>
      </w:r>
      <w:r w:rsidR="00482E6C">
        <w:rPr>
          <w:szCs w:val="14"/>
        </w:rPr>
        <w:t xml:space="preserve"> кон</w:t>
      </w:r>
      <w:r w:rsidR="005C5741">
        <w:rPr>
          <w:szCs w:val="14"/>
        </w:rPr>
        <w:t xml:space="preserve"> и куче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88</w:t>
      </w:r>
      <w:r w:rsidR="00482E6C">
        <w:rPr>
          <w:szCs w:val="14"/>
        </w:rPr>
        <w:t>. Храносмилателна система на птиците.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89. Образноанатомично представяне на органите от храносмилателния апарат (ехография, ендоскопия, рентгенография, компютърна томография, ядреномагнитен резонанс).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90</w:t>
      </w:r>
      <w:r w:rsidR="00482E6C">
        <w:rPr>
          <w:szCs w:val="14"/>
        </w:rPr>
        <w:t>. Дихателен апарат. Външен нос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91</w:t>
      </w:r>
      <w:r w:rsidR="00482E6C">
        <w:rPr>
          <w:szCs w:val="14"/>
        </w:rPr>
        <w:t>. Носна кухина. Околоносни синуси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92</w:t>
      </w:r>
      <w:r w:rsidR="00482E6C">
        <w:rPr>
          <w:szCs w:val="14"/>
        </w:rPr>
        <w:t>. Гръклян – стена, хрущяли, лигавица, кухина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 Гласов апарат.</w:t>
      </w:r>
    </w:p>
    <w:p w:rsidR="00482E6C" w:rsidRPr="00886E6B" w:rsidRDefault="00961E9F" w:rsidP="0072671E">
      <w:pPr>
        <w:jc w:val="both"/>
        <w:rPr>
          <w:szCs w:val="14"/>
        </w:rPr>
      </w:pPr>
      <w:r>
        <w:rPr>
          <w:szCs w:val="14"/>
        </w:rPr>
        <w:t>93</w:t>
      </w:r>
      <w:r w:rsidR="00886E6B">
        <w:rPr>
          <w:szCs w:val="14"/>
        </w:rPr>
        <w:t>. Дихателна тръба (преживни, кон, куче, свиня и заек)</w:t>
      </w:r>
      <w:r w:rsidR="00886E6B">
        <w:rPr>
          <w:szCs w:val="14"/>
          <w:lang w:val="en-US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94</w:t>
      </w:r>
      <w:r w:rsidR="00886E6B">
        <w:rPr>
          <w:szCs w:val="14"/>
        </w:rPr>
        <w:t>. Бял дроб (преживни, кон, куче, свиня и заек)</w:t>
      </w:r>
      <w:r w:rsidR="00482E6C">
        <w:rPr>
          <w:szCs w:val="14"/>
        </w:rPr>
        <w:t>.</w:t>
      </w:r>
    </w:p>
    <w:p w:rsidR="00961E9F" w:rsidRDefault="00961E9F" w:rsidP="0072671E">
      <w:pPr>
        <w:jc w:val="both"/>
        <w:rPr>
          <w:szCs w:val="14"/>
        </w:rPr>
      </w:pPr>
      <w:r>
        <w:rPr>
          <w:szCs w:val="14"/>
        </w:rPr>
        <w:t>95</w:t>
      </w:r>
      <w:r w:rsidR="00482E6C">
        <w:rPr>
          <w:szCs w:val="14"/>
        </w:rPr>
        <w:t>. Дихателна система на птиците.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96. Образноанатомично представяне на органите от дихателния апарат (ехография, ендоскопия, рентгенография, компютърна томография, ядреномагнитен резонанс)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 xml:space="preserve">97. </w:t>
      </w:r>
      <w:r w:rsidR="00482E6C">
        <w:rPr>
          <w:szCs w:val="14"/>
        </w:rPr>
        <w:t>Бъбре</w:t>
      </w:r>
      <w:r w:rsidR="00886E6B">
        <w:rPr>
          <w:szCs w:val="14"/>
        </w:rPr>
        <w:t>к – устройство и видове бъбреци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 xml:space="preserve">98. </w:t>
      </w:r>
      <w:r w:rsidR="00482E6C">
        <w:rPr>
          <w:szCs w:val="14"/>
        </w:rPr>
        <w:t>Бъбречно легенче, пикочопровод и пикочен мехур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961E9F" w:rsidRDefault="00961E9F" w:rsidP="0072671E">
      <w:pPr>
        <w:jc w:val="both"/>
        <w:rPr>
          <w:szCs w:val="14"/>
        </w:rPr>
      </w:pPr>
      <w:r>
        <w:rPr>
          <w:szCs w:val="14"/>
        </w:rPr>
        <w:t>99. Образноанатомично представяне на пикочните органи (ехография, ендоскопия, рентгенография, компютърна томография, ядреномагнитен резонанс)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 xml:space="preserve">100. </w:t>
      </w:r>
      <w:r w:rsidR="00482E6C">
        <w:rPr>
          <w:szCs w:val="14"/>
        </w:rPr>
        <w:t>Мъжки полови органи. Се</w:t>
      </w:r>
      <w:r w:rsidR="00886E6B">
        <w:rPr>
          <w:szCs w:val="14"/>
        </w:rPr>
        <w:t>менник, надсеменник, семепровод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 xml:space="preserve">101. </w:t>
      </w:r>
      <w:r w:rsidR="00482E6C">
        <w:rPr>
          <w:szCs w:val="14"/>
        </w:rPr>
        <w:t>Семенна връв. Обвивки на семенната връв и на семенника</w:t>
      </w:r>
      <w:r w:rsidR="00886E6B">
        <w:rPr>
          <w:szCs w:val="14"/>
        </w:rPr>
        <w:t xml:space="preserve">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102.</w:t>
      </w:r>
      <w:r w:rsidR="00886E6B">
        <w:rPr>
          <w:szCs w:val="14"/>
        </w:rPr>
        <w:t xml:space="preserve"> Допълнителни полови жлези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103.</w:t>
      </w:r>
      <w:r w:rsidR="00886E6B">
        <w:rPr>
          <w:szCs w:val="14"/>
        </w:rPr>
        <w:t xml:space="preserve"> Мъжки полов член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 xml:space="preserve">104. </w:t>
      </w:r>
      <w:r w:rsidR="00886E6B">
        <w:rPr>
          <w:szCs w:val="14"/>
        </w:rPr>
        <w:t>Мъжка пикочна тръба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105.</w:t>
      </w:r>
      <w:r w:rsidR="00482E6C">
        <w:rPr>
          <w:szCs w:val="14"/>
        </w:rPr>
        <w:t xml:space="preserve"> Скротална торба. Видови особености.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105.</w:t>
      </w:r>
      <w:r w:rsidR="00482E6C">
        <w:rPr>
          <w:szCs w:val="14"/>
        </w:rPr>
        <w:t xml:space="preserve"> Женски пол</w:t>
      </w:r>
      <w:r w:rsidR="00886E6B">
        <w:rPr>
          <w:szCs w:val="14"/>
        </w:rPr>
        <w:t>ови органи. Яйчник и яйцепровод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106</w:t>
      </w:r>
      <w:r w:rsidR="00886E6B">
        <w:rPr>
          <w:szCs w:val="14"/>
        </w:rPr>
        <w:t>. Матка (преживни, кон, куче, свиня и заек)</w:t>
      </w:r>
      <w:r w:rsidR="00482E6C">
        <w:rPr>
          <w:szCs w:val="14"/>
        </w:rPr>
        <w:t>. Широка маточна връзка.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107</w:t>
      </w:r>
      <w:r w:rsidR="00482E6C">
        <w:rPr>
          <w:szCs w:val="14"/>
        </w:rPr>
        <w:t>. Вл</w:t>
      </w:r>
      <w:r w:rsidR="00886E6B">
        <w:rPr>
          <w:szCs w:val="14"/>
        </w:rPr>
        <w:t>агалище и влагалищно преддверие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108</w:t>
      </w:r>
      <w:r w:rsidR="00482E6C">
        <w:rPr>
          <w:szCs w:val="14"/>
        </w:rPr>
        <w:t xml:space="preserve">. Външни </w:t>
      </w:r>
      <w:r w:rsidR="00886E6B">
        <w:rPr>
          <w:szCs w:val="14"/>
        </w:rPr>
        <w:t>части на женските полови органи (преживни, кон, куче, свиня и заек)</w:t>
      </w:r>
      <w:r w:rsidR="00482E6C">
        <w:rPr>
          <w:szCs w:val="14"/>
        </w:rPr>
        <w:t>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109</w:t>
      </w:r>
      <w:r w:rsidR="00482E6C">
        <w:rPr>
          <w:szCs w:val="14"/>
        </w:rPr>
        <w:t>. Пикочно-полова система на птиците.</w:t>
      </w:r>
    </w:p>
    <w:p w:rsidR="00482E6C" w:rsidRDefault="00961E9F" w:rsidP="0072671E">
      <w:pPr>
        <w:jc w:val="both"/>
        <w:rPr>
          <w:szCs w:val="14"/>
        </w:rPr>
      </w:pPr>
      <w:r>
        <w:rPr>
          <w:szCs w:val="14"/>
        </w:rPr>
        <w:t>110. Образноанатомично представяне на половите органи (ехография, ендоскопия, рентгенография, компютърна томография, ядреномагнитен резонанс)</w:t>
      </w:r>
    </w:p>
    <w:p w:rsidR="00961E9F" w:rsidRDefault="00961E9F" w:rsidP="0072671E">
      <w:pPr>
        <w:jc w:val="both"/>
        <w:rPr>
          <w:szCs w:val="14"/>
        </w:rPr>
      </w:pPr>
    </w:p>
    <w:p w:rsidR="00482E6C" w:rsidRDefault="00482E6C" w:rsidP="0072671E">
      <w:pPr>
        <w:pStyle w:val="Heading3"/>
        <w:jc w:val="both"/>
        <w:rPr>
          <w:szCs w:val="14"/>
          <w:lang w:val="en-US"/>
        </w:rPr>
      </w:pPr>
      <w:r>
        <w:rPr>
          <w:szCs w:val="14"/>
        </w:rPr>
        <w:t xml:space="preserve">ІІІ. Съдова система, Нервна система, Сетивни органи, Кожни образувания </w:t>
      </w:r>
    </w:p>
    <w:p w:rsidR="007C1233" w:rsidRPr="007C1233" w:rsidRDefault="007C1233" w:rsidP="007C1233">
      <w:pPr>
        <w:rPr>
          <w:lang w:val="en-US"/>
        </w:rPr>
      </w:pPr>
    </w:p>
    <w:p w:rsidR="00482E6C" w:rsidRDefault="00BE64FF" w:rsidP="0072671E">
      <w:pPr>
        <w:ind w:right="-288"/>
        <w:jc w:val="both"/>
        <w:rPr>
          <w:szCs w:val="14"/>
        </w:rPr>
      </w:pPr>
      <w:r>
        <w:rPr>
          <w:szCs w:val="14"/>
        </w:rPr>
        <w:t>111</w:t>
      </w:r>
      <w:r w:rsidR="00482E6C">
        <w:rPr>
          <w:szCs w:val="14"/>
        </w:rPr>
        <w:t xml:space="preserve">. Сърдечно-съдова система. Околосърдечна торба. </w:t>
      </w:r>
      <w:r>
        <w:rPr>
          <w:szCs w:val="14"/>
        </w:rPr>
        <w:t xml:space="preserve">Сърце. Устройство на сърдечната </w:t>
      </w:r>
      <w:r w:rsidR="00482E6C">
        <w:rPr>
          <w:szCs w:val="14"/>
        </w:rPr>
        <w:t>стена.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112</w:t>
      </w:r>
      <w:r w:rsidR="00482E6C">
        <w:rPr>
          <w:szCs w:val="14"/>
        </w:rPr>
        <w:t xml:space="preserve">. Проводна (импулсопроводна) система на сърцето.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113</w:t>
      </w:r>
      <w:r w:rsidR="00482E6C">
        <w:rPr>
          <w:szCs w:val="14"/>
        </w:rPr>
        <w:t>. Устройство на предкамерите и камерите</w:t>
      </w:r>
      <w:r w:rsidR="0072671E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114</w:t>
      </w:r>
      <w:r w:rsidR="00482E6C">
        <w:rPr>
          <w:szCs w:val="14"/>
        </w:rPr>
        <w:t>. Кръвоснабдяване, лимфни съдове и инервация на сърцето. Видови особености на перикарда и сърцето.</w:t>
      </w:r>
    </w:p>
    <w:p w:rsidR="00BE64FF" w:rsidRDefault="00BE64FF" w:rsidP="0072671E">
      <w:pPr>
        <w:jc w:val="both"/>
        <w:rPr>
          <w:szCs w:val="14"/>
        </w:rPr>
      </w:pPr>
      <w:r>
        <w:rPr>
          <w:szCs w:val="14"/>
        </w:rPr>
        <w:t>115. Образноанатомично представяне на сърцето (ехография, рентгенография, ангиография, компютърна томография, ядреномагнитен резонанс)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116</w:t>
      </w:r>
      <w:r w:rsidR="00482E6C">
        <w:rPr>
          <w:szCs w:val="14"/>
        </w:rPr>
        <w:t>. Кръвоносни съдове. Строеж и морфофункционална характеристика на съдовата стена.</w:t>
      </w:r>
    </w:p>
    <w:p w:rsidR="00482E6C" w:rsidRDefault="00BE64FF" w:rsidP="0072671E">
      <w:pPr>
        <w:ind w:right="-528"/>
        <w:jc w:val="both"/>
        <w:rPr>
          <w:szCs w:val="14"/>
        </w:rPr>
      </w:pPr>
      <w:r>
        <w:rPr>
          <w:szCs w:val="14"/>
        </w:rPr>
        <w:t>117</w:t>
      </w:r>
      <w:r w:rsidR="00482E6C">
        <w:rPr>
          <w:szCs w:val="14"/>
        </w:rPr>
        <w:t xml:space="preserve">. Артериална и венозна части на кръвоносната система. </w:t>
      </w:r>
    </w:p>
    <w:p w:rsidR="00482E6C" w:rsidRDefault="00BE64FF" w:rsidP="0072671E">
      <w:pPr>
        <w:ind w:right="-528"/>
        <w:jc w:val="both"/>
        <w:rPr>
          <w:szCs w:val="14"/>
        </w:rPr>
      </w:pPr>
      <w:r>
        <w:rPr>
          <w:szCs w:val="14"/>
        </w:rPr>
        <w:t>118</w:t>
      </w:r>
      <w:r w:rsidR="00482E6C">
        <w:rPr>
          <w:szCs w:val="14"/>
        </w:rPr>
        <w:t>. Терминална част на съдовото русло. Артериовенозни анастомози. Кръвоснабдяване и инервация на съдовата стена.</w:t>
      </w:r>
    </w:p>
    <w:p w:rsidR="00482E6C" w:rsidRDefault="00BE64FF" w:rsidP="0072671E">
      <w:pPr>
        <w:ind w:right="-528"/>
        <w:jc w:val="both"/>
        <w:rPr>
          <w:szCs w:val="14"/>
        </w:rPr>
      </w:pPr>
      <w:r>
        <w:rPr>
          <w:szCs w:val="14"/>
        </w:rPr>
        <w:t>119</w:t>
      </w:r>
      <w:r w:rsidR="00482E6C">
        <w:rPr>
          <w:szCs w:val="14"/>
        </w:rPr>
        <w:t xml:space="preserve">. Положение, посока и начини на разклоняване на кръвоносните съдове. </w:t>
      </w:r>
    </w:p>
    <w:p w:rsidR="00482E6C" w:rsidRDefault="00BE64FF" w:rsidP="0072671E">
      <w:pPr>
        <w:ind w:right="-528"/>
        <w:jc w:val="both"/>
        <w:rPr>
          <w:szCs w:val="14"/>
        </w:rPr>
      </w:pPr>
      <w:r>
        <w:rPr>
          <w:szCs w:val="14"/>
        </w:rPr>
        <w:t>120</w:t>
      </w:r>
      <w:r w:rsidR="00482E6C">
        <w:rPr>
          <w:szCs w:val="14"/>
        </w:rPr>
        <w:t>. Колатерали и анастомози. Съдови образувания. Принципно кръвоснабдяване на органите.</w:t>
      </w:r>
    </w:p>
    <w:p w:rsidR="00482E6C" w:rsidRPr="007D1989" w:rsidRDefault="00BE64FF" w:rsidP="0072671E">
      <w:pPr>
        <w:jc w:val="both"/>
        <w:rPr>
          <w:szCs w:val="14"/>
        </w:rPr>
      </w:pPr>
      <w:r>
        <w:rPr>
          <w:szCs w:val="14"/>
        </w:rPr>
        <w:t>121</w:t>
      </w:r>
      <w:r w:rsidR="00482E6C">
        <w:rPr>
          <w:szCs w:val="14"/>
        </w:rPr>
        <w:t>. Кръвообръщение. Малък и голям кръг на кръвообръщението. Белодробен ствол и аорта</w:t>
      </w:r>
      <w:r w:rsidR="0072671E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122</w:t>
      </w:r>
      <w:r w:rsidR="00482E6C">
        <w:rPr>
          <w:szCs w:val="14"/>
        </w:rPr>
        <w:t>. Трункус брахиоцефаликус. Трункус бикаротикус. А. каротис коммунис</w:t>
      </w:r>
      <w:r w:rsidR="0072671E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123</w:t>
      </w:r>
      <w:r w:rsidR="00482E6C">
        <w:rPr>
          <w:szCs w:val="14"/>
        </w:rPr>
        <w:t>. Артерия каротис екстерна и артерия каротис интерна. Артерия субклавия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ind w:right="-321"/>
        <w:jc w:val="both"/>
        <w:rPr>
          <w:szCs w:val="14"/>
        </w:rPr>
      </w:pPr>
      <w:r>
        <w:rPr>
          <w:szCs w:val="14"/>
        </w:rPr>
        <w:t>124</w:t>
      </w:r>
      <w:r w:rsidR="00482E6C">
        <w:rPr>
          <w:szCs w:val="14"/>
        </w:rPr>
        <w:t>. Общи принципи в ангиоархитектониката на крайниците. Артерии на гръдния крайник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ind w:right="-321"/>
        <w:jc w:val="both"/>
        <w:rPr>
          <w:szCs w:val="14"/>
        </w:rPr>
      </w:pPr>
      <w:r>
        <w:rPr>
          <w:szCs w:val="14"/>
        </w:rPr>
        <w:t>125</w:t>
      </w:r>
      <w:r w:rsidR="00584F84">
        <w:rPr>
          <w:szCs w:val="14"/>
        </w:rPr>
        <w:t>. Артерия аксиларис и А</w:t>
      </w:r>
      <w:r w:rsidR="00482E6C">
        <w:rPr>
          <w:szCs w:val="14"/>
        </w:rPr>
        <w:t>ртерия брахиалис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126</w:t>
      </w:r>
      <w:r w:rsidR="00482E6C">
        <w:rPr>
          <w:szCs w:val="14"/>
        </w:rPr>
        <w:t>. Арт</w:t>
      </w:r>
      <w:r w:rsidR="001D3232">
        <w:rPr>
          <w:szCs w:val="14"/>
        </w:rPr>
        <w:t>ерия медиана. Пръстови артерии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127</w:t>
      </w:r>
      <w:r w:rsidR="00482E6C">
        <w:rPr>
          <w:szCs w:val="14"/>
        </w:rPr>
        <w:t>. Низходяща аорта. Гръдна аорта. Коремна аорта – париетални и висцерални клонове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128</w:t>
      </w:r>
      <w:r w:rsidR="00482E6C">
        <w:rPr>
          <w:szCs w:val="14"/>
        </w:rPr>
        <w:t>. Крайна част на коремната аорта. Артерия илиака интерна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129</w:t>
      </w:r>
      <w:r w:rsidR="00482E6C">
        <w:rPr>
          <w:szCs w:val="14"/>
        </w:rPr>
        <w:t>. Артерия пуденда интерна при мъжките и при женските животни.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130</w:t>
      </w:r>
      <w:r w:rsidR="00482E6C">
        <w:rPr>
          <w:szCs w:val="14"/>
        </w:rPr>
        <w:t>. Артерии на тазовия крайник. Развитие на съдовата мрежа на тазовия край</w:t>
      </w:r>
      <w:r w:rsidR="00584F84">
        <w:rPr>
          <w:szCs w:val="14"/>
        </w:rPr>
        <w:t>ник. Артерия илиака екстерна и А</w:t>
      </w:r>
      <w:r w:rsidR="00482E6C">
        <w:rPr>
          <w:szCs w:val="14"/>
        </w:rPr>
        <w:t>ртерия феморалис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131</w:t>
      </w:r>
      <w:r w:rsidR="00482E6C">
        <w:rPr>
          <w:szCs w:val="14"/>
        </w:rPr>
        <w:t>. Артерия поплитеа. Артерия дорзалис педис. Пръстови артерии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132</w:t>
      </w:r>
      <w:r w:rsidR="00482E6C">
        <w:rPr>
          <w:szCs w:val="14"/>
        </w:rPr>
        <w:t>. Вени. Вена азигос. Вени на големият кръг на кръвообръщението. Предна куха вена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133</w:t>
      </w:r>
      <w:r w:rsidR="00482E6C">
        <w:rPr>
          <w:szCs w:val="14"/>
        </w:rPr>
        <w:t>. Вени на главата и шията, яремни вени – общи данни. Венозни плексуси и синус</w:t>
      </w:r>
      <w:r w:rsidR="001D3232">
        <w:rPr>
          <w:szCs w:val="14"/>
        </w:rPr>
        <w:t>и по хода на вените на главата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134</w:t>
      </w:r>
      <w:r w:rsidR="00482E6C">
        <w:rPr>
          <w:szCs w:val="14"/>
        </w:rPr>
        <w:t>. Вени на гръдния крайник. Главова вена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135</w:t>
      </w:r>
      <w:r w:rsidR="00482E6C">
        <w:rPr>
          <w:szCs w:val="14"/>
        </w:rPr>
        <w:t>. Задна куха вена. Вена порте. Вени на таза и на тазовия крайник – общи данни.</w:t>
      </w:r>
    </w:p>
    <w:p w:rsidR="00BE64FF" w:rsidRDefault="00BE64FF" w:rsidP="0072671E">
      <w:pPr>
        <w:jc w:val="both"/>
        <w:rPr>
          <w:szCs w:val="14"/>
        </w:rPr>
      </w:pPr>
      <w:r>
        <w:rPr>
          <w:szCs w:val="14"/>
        </w:rPr>
        <w:t>136. Образноанатомично представяне на кръвоносните съдове (ехография, рентгенография, ангиография, компютърна томография, ядреномагнитен резонанс)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137</w:t>
      </w:r>
      <w:r w:rsidR="00482E6C">
        <w:rPr>
          <w:szCs w:val="14"/>
        </w:rPr>
        <w:t>. Лимфна система. Лимфни органи. Регионални лимфни възли и лимфни съдове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138</w:t>
      </w:r>
      <w:r w:rsidR="00482E6C">
        <w:rPr>
          <w:szCs w:val="14"/>
        </w:rPr>
        <w:t>. Лимфни възли и съдове на главата, шията и гръдния крайник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139</w:t>
      </w:r>
      <w:r w:rsidR="00482E6C">
        <w:rPr>
          <w:szCs w:val="14"/>
        </w:rPr>
        <w:t>. Лимфни възли на гръдната стена и на органите в гръдната кухина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140</w:t>
      </w:r>
      <w:r w:rsidR="00482E6C">
        <w:rPr>
          <w:szCs w:val="14"/>
        </w:rPr>
        <w:t>. Лимфни възли на коремната стена и на органите в коремната кухина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141</w:t>
      </w:r>
      <w:r w:rsidR="00482E6C">
        <w:rPr>
          <w:szCs w:val="14"/>
        </w:rPr>
        <w:t>. Лимфни възли на тазовите стени, тазовите органи и на тазовия крайник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142</w:t>
      </w:r>
      <w:r w:rsidR="00482E6C">
        <w:rPr>
          <w:szCs w:val="14"/>
        </w:rPr>
        <w:t>.</w:t>
      </w:r>
      <w:r w:rsidR="00482E6C" w:rsidRPr="00314CFE">
        <w:rPr>
          <w:szCs w:val="14"/>
        </w:rPr>
        <w:t xml:space="preserve"> </w:t>
      </w:r>
      <w:r w:rsidR="00482E6C">
        <w:rPr>
          <w:szCs w:val="14"/>
        </w:rPr>
        <w:t>Хемопоетични органи. Далак. Тимус</w:t>
      </w:r>
      <w:r w:rsidR="001D3232">
        <w:rPr>
          <w:szCs w:val="14"/>
        </w:rPr>
        <w:t>(преживни, кон и куче).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143</w:t>
      </w:r>
      <w:r w:rsidR="00482E6C">
        <w:rPr>
          <w:szCs w:val="14"/>
        </w:rPr>
        <w:t>. Ендокринни жлези. Щитовидна жлеза. Околощитовидни жлези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 xml:space="preserve">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144</w:t>
      </w:r>
      <w:r w:rsidR="00482E6C">
        <w:rPr>
          <w:szCs w:val="14"/>
        </w:rPr>
        <w:t>. Хипофиза, епифиза и адренална жлеза. Параганглии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145 .Образноанатомично представяне на лимфните органи и ендокринните жлези (ехография, рентгенография, ангиография, компютърна томография, ядреномагнитен резонанс)</w:t>
      </w:r>
      <w:r w:rsidR="001D3232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</w:t>
      </w:r>
      <w:r w:rsidR="00482E6C">
        <w:rPr>
          <w:szCs w:val="14"/>
        </w:rPr>
        <w:t>6. Нервна система. Функционално значение на нервната система.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</w:t>
      </w:r>
      <w:r w:rsidR="00482E6C">
        <w:rPr>
          <w:szCs w:val="14"/>
        </w:rPr>
        <w:t xml:space="preserve">7. Проводни дъги на нервната система. Общи принципи на свързването на невроните.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</w:t>
      </w:r>
      <w:r w:rsidR="00482E6C">
        <w:rPr>
          <w:szCs w:val="14"/>
        </w:rPr>
        <w:t>8. Анатомични подразделения на нервната система. Развитие на нервната система.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14</w:t>
      </w:r>
      <w:r w:rsidR="00482E6C">
        <w:rPr>
          <w:szCs w:val="14"/>
        </w:rPr>
        <w:t>9. Централна нервна система. Гръбначен мозък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0. Главен мозък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1.Ромбовиден мозък.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2. Среден мозък.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 xml:space="preserve">3. Преден мозък. Междинен мозък. Краен мозък. Обонятелен мозък.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4. Плащ. Миелоархитектоника на крайния мозък. Връзка между полукълбата.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5. Базални ядра. Мозъчни камери.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6. Проводни пътища на главния и на гръбначния мозък.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7. Обвивки на главния и на гръбначния мозък.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8. Кръвоснабдяване на главния и на гръбначния мозък.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15</w:t>
      </w:r>
      <w:r w:rsidR="00482E6C">
        <w:rPr>
          <w:szCs w:val="14"/>
        </w:rPr>
        <w:t>9. Периферна нервна система. Закономерности в хода и разпределението на нервите.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 xml:space="preserve">0. Черепномозъчни нерви. 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 xml:space="preserve">1. Нерви олфактории, Н. </w:t>
      </w:r>
      <w:r w:rsidR="001D3232">
        <w:rPr>
          <w:szCs w:val="14"/>
        </w:rPr>
        <w:t>О</w:t>
      </w:r>
      <w:r w:rsidR="00482E6C">
        <w:rPr>
          <w:szCs w:val="14"/>
        </w:rPr>
        <w:t>птикус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2. Нн. окуломоториус, трохлеарис и абдуценс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 xml:space="preserve">3. Н. </w:t>
      </w:r>
      <w:r w:rsidR="001D3232">
        <w:rPr>
          <w:szCs w:val="14"/>
        </w:rPr>
        <w:t>Т</w:t>
      </w:r>
      <w:r w:rsidR="00482E6C">
        <w:rPr>
          <w:szCs w:val="14"/>
        </w:rPr>
        <w:t>ригеминус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4. Н. фациалис (интермедиофациалис)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5. Нн. глософарингеус и вагус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6. Нн. акцесориус и хипоглосус.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7. Гръбначномозъчни нерви. Шийни нерви.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8. Раменен сплит – образуване, клонове.</w:t>
      </w:r>
      <w:r w:rsidR="00482E6C" w:rsidRPr="00356B92">
        <w:rPr>
          <w:szCs w:val="14"/>
        </w:rPr>
        <w:t xml:space="preserve"> </w:t>
      </w:r>
      <w:r w:rsidR="00482E6C">
        <w:rPr>
          <w:szCs w:val="14"/>
        </w:rPr>
        <w:t>Нерви на гръдния крайник</w:t>
      </w:r>
      <w:r w:rsidR="001D3232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16</w:t>
      </w:r>
      <w:r w:rsidR="00482E6C">
        <w:rPr>
          <w:szCs w:val="14"/>
        </w:rPr>
        <w:t>9. Гръдни нерви. Поясни нерви. Поясен сплит – образуване, клонове</w:t>
      </w:r>
      <w:r w:rsidR="001D3232">
        <w:rPr>
          <w:szCs w:val="14"/>
        </w:rPr>
        <w:t xml:space="preserve"> (преживни, кон и куче).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0.</w:t>
      </w:r>
      <w:r w:rsidR="00482E6C" w:rsidRPr="00356B92">
        <w:rPr>
          <w:szCs w:val="14"/>
        </w:rPr>
        <w:t xml:space="preserve"> </w:t>
      </w:r>
      <w:r w:rsidR="00482E6C">
        <w:rPr>
          <w:szCs w:val="14"/>
        </w:rPr>
        <w:t>Кръстцови и опашни нерви. Кръстцов сплит – образуване, клонове</w:t>
      </w:r>
      <w:r w:rsidR="001D3232">
        <w:rPr>
          <w:szCs w:val="14"/>
        </w:rPr>
        <w:t xml:space="preserve"> (преживни, кон и куче).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1.</w:t>
      </w:r>
      <w:r w:rsidR="00482E6C" w:rsidRPr="00356B92">
        <w:rPr>
          <w:szCs w:val="14"/>
        </w:rPr>
        <w:t xml:space="preserve"> </w:t>
      </w:r>
      <w:r w:rsidR="001D3232">
        <w:rPr>
          <w:szCs w:val="14"/>
        </w:rPr>
        <w:t>Нерви на тазовия крайник (преживни, кон и куче)</w:t>
      </w:r>
      <w:r w:rsidR="00482E6C">
        <w:rPr>
          <w:szCs w:val="14"/>
        </w:rPr>
        <w:t>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2. Автономна (вегетативна) нервна система.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3. Симпатикова част на автономната нервна система.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4. Парасимпатива част на автономната нервна система.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</w:t>
      </w:r>
      <w:r w:rsidR="00482E6C">
        <w:rPr>
          <w:szCs w:val="14"/>
        </w:rPr>
        <w:t>5. Автономни (вегетативни) нервни сплитове в гръдната, коремната и тазовата кухини.</w:t>
      </w:r>
    </w:p>
    <w:p w:rsidR="00482E6C" w:rsidRDefault="00BE64FF" w:rsidP="0072671E">
      <w:pPr>
        <w:jc w:val="both"/>
        <w:rPr>
          <w:szCs w:val="14"/>
        </w:rPr>
      </w:pPr>
      <w:r>
        <w:rPr>
          <w:szCs w:val="14"/>
        </w:rPr>
        <w:t>176. Образноанатомично представяне на органи</w:t>
      </w:r>
      <w:r w:rsidR="002B3F51">
        <w:rPr>
          <w:szCs w:val="14"/>
        </w:rPr>
        <w:t xml:space="preserve">те от </w:t>
      </w:r>
      <w:r w:rsidR="006F5E50">
        <w:rPr>
          <w:szCs w:val="14"/>
        </w:rPr>
        <w:t>централната нервна</w:t>
      </w:r>
      <w:r w:rsidR="002B3F51">
        <w:rPr>
          <w:szCs w:val="14"/>
        </w:rPr>
        <w:t xml:space="preserve"> система</w:t>
      </w:r>
      <w:r>
        <w:rPr>
          <w:szCs w:val="14"/>
        </w:rPr>
        <w:t xml:space="preserve"> (рентгенография, компютърна томография, ядреномагнитен резонанс)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177</w:t>
      </w:r>
      <w:r w:rsidR="00482E6C">
        <w:rPr>
          <w:szCs w:val="14"/>
        </w:rPr>
        <w:t xml:space="preserve">. Сетивни органи. 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178</w:t>
      </w:r>
      <w:r w:rsidR="00482E6C">
        <w:rPr>
          <w:szCs w:val="14"/>
        </w:rPr>
        <w:t xml:space="preserve">. Зрителен орган.Очна ябълка. Интраокуларни органи. Кръвоносни съдове на ретината. 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179</w:t>
      </w:r>
      <w:r w:rsidR="00482E6C">
        <w:rPr>
          <w:szCs w:val="14"/>
        </w:rPr>
        <w:t>. Спомагателни органи на окото. Кръвоснабдяване и инервация на окото.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180</w:t>
      </w:r>
      <w:r w:rsidR="00482E6C">
        <w:rPr>
          <w:szCs w:val="14"/>
        </w:rPr>
        <w:t>. Орган на равновесието и слуха– външно, средно и вътрешно ухо.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181</w:t>
      </w:r>
      <w:r w:rsidR="00482E6C">
        <w:rPr>
          <w:szCs w:val="14"/>
        </w:rPr>
        <w:t>. Обонятелен орган.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182</w:t>
      </w:r>
      <w:r w:rsidR="00482E6C">
        <w:rPr>
          <w:szCs w:val="14"/>
        </w:rPr>
        <w:t>. Носно-ралников орган.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183</w:t>
      </w:r>
      <w:r w:rsidR="00482E6C">
        <w:rPr>
          <w:szCs w:val="14"/>
        </w:rPr>
        <w:t>. Кожа, косми, кожни жлези</w:t>
      </w:r>
      <w:r w:rsidR="000C5CFE">
        <w:rPr>
          <w:szCs w:val="14"/>
        </w:rPr>
        <w:t xml:space="preserve"> (преживни, кон и куче)</w:t>
      </w:r>
      <w:r w:rsidR="00482E6C">
        <w:rPr>
          <w:szCs w:val="14"/>
        </w:rPr>
        <w:t>.</w:t>
      </w:r>
    </w:p>
    <w:p w:rsidR="00482E6C" w:rsidRDefault="002B3F51" w:rsidP="0072671E">
      <w:pPr>
        <w:jc w:val="both"/>
        <w:rPr>
          <w:szCs w:val="14"/>
        </w:rPr>
      </w:pPr>
      <w:r>
        <w:rPr>
          <w:szCs w:val="14"/>
        </w:rPr>
        <w:t>184</w:t>
      </w:r>
      <w:r w:rsidR="000C5CFE">
        <w:rPr>
          <w:szCs w:val="14"/>
        </w:rPr>
        <w:t>. Млечни жлези (преживни, кон, куче свиня и заек)</w:t>
      </w:r>
      <w:r w:rsidR="00482E6C">
        <w:rPr>
          <w:szCs w:val="14"/>
        </w:rPr>
        <w:t>.</w:t>
      </w:r>
    </w:p>
    <w:p w:rsidR="002B3F51" w:rsidRDefault="002B3F51" w:rsidP="0072671E">
      <w:pPr>
        <w:jc w:val="both"/>
        <w:rPr>
          <w:szCs w:val="14"/>
        </w:rPr>
      </w:pPr>
      <w:r>
        <w:rPr>
          <w:szCs w:val="14"/>
        </w:rPr>
        <w:t>185. Образноанатомично представяне на сетивните органи и млечната жлеза (ехография, рентгенография, компютърна томография, ядреномагнитен резонанс)</w:t>
      </w:r>
    </w:p>
    <w:p w:rsidR="00482E6C" w:rsidRPr="007D1989" w:rsidRDefault="002B3F51" w:rsidP="0072671E">
      <w:pPr>
        <w:jc w:val="both"/>
        <w:rPr>
          <w:szCs w:val="14"/>
        </w:rPr>
      </w:pPr>
      <w:r>
        <w:rPr>
          <w:szCs w:val="14"/>
        </w:rPr>
        <w:t>186</w:t>
      </w:r>
      <w:r w:rsidR="00482E6C">
        <w:rPr>
          <w:szCs w:val="14"/>
        </w:rPr>
        <w:t>. Копито – преживни и кон. Рога.</w:t>
      </w:r>
      <w:r w:rsidR="003B31C1">
        <w:rPr>
          <w:szCs w:val="14"/>
        </w:rPr>
        <w:t xml:space="preserve"> Нокът</w:t>
      </w:r>
      <w:r w:rsidR="001B188C">
        <w:rPr>
          <w:szCs w:val="14"/>
        </w:rPr>
        <w:t xml:space="preserve"> (</w:t>
      </w:r>
      <w:r w:rsidR="00691F1F">
        <w:rPr>
          <w:szCs w:val="14"/>
        </w:rPr>
        <w:t>куче и заек</w:t>
      </w:r>
      <w:r w:rsidR="001B188C">
        <w:rPr>
          <w:szCs w:val="14"/>
        </w:rPr>
        <w:t>)</w:t>
      </w:r>
      <w:r w:rsidR="003B31C1">
        <w:rPr>
          <w:szCs w:val="14"/>
        </w:rPr>
        <w:t>.</w:t>
      </w:r>
    </w:p>
    <w:p w:rsidR="003705B6" w:rsidRPr="00482E6C" w:rsidRDefault="003705B6" w:rsidP="0072671E">
      <w:pPr>
        <w:jc w:val="both"/>
      </w:pPr>
    </w:p>
    <w:sectPr w:rsidR="003705B6" w:rsidRPr="00482E6C" w:rsidSect="00921C00">
      <w:footerReference w:type="default" r:id="rId7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C6" w:rsidRDefault="007E0DC6" w:rsidP="00FD4441">
      <w:r>
        <w:separator/>
      </w:r>
    </w:p>
  </w:endnote>
  <w:endnote w:type="continuationSeparator" w:id="0">
    <w:p w:rsidR="007E0DC6" w:rsidRDefault="007E0DC6" w:rsidP="00F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441" w:rsidRDefault="00FD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441" w:rsidRDefault="00FD4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C6" w:rsidRDefault="007E0DC6" w:rsidP="00FD4441">
      <w:r>
        <w:separator/>
      </w:r>
    </w:p>
  </w:footnote>
  <w:footnote w:type="continuationSeparator" w:id="0">
    <w:p w:rsidR="007E0DC6" w:rsidRDefault="007E0DC6" w:rsidP="00FD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6C"/>
    <w:rsid w:val="000C5CFE"/>
    <w:rsid w:val="001B188C"/>
    <w:rsid w:val="001D3232"/>
    <w:rsid w:val="002B3F51"/>
    <w:rsid w:val="003705B6"/>
    <w:rsid w:val="003B31C1"/>
    <w:rsid w:val="00482E6C"/>
    <w:rsid w:val="00584F84"/>
    <w:rsid w:val="005C5741"/>
    <w:rsid w:val="006574BD"/>
    <w:rsid w:val="00691F1F"/>
    <w:rsid w:val="006F5E50"/>
    <w:rsid w:val="0072671E"/>
    <w:rsid w:val="007C1233"/>
    <w:rsid w:val="007E0DC6"/>
    <w:rsid w:val="008079DE"/>
    <w:rsid w:val="00816B87"/>
    <w:rsid w:val="00886E6B"/>
    <w:rsid w:val="009214DF"/>
    <w:rsid w:val="00921C00"/>
    <w:rsid w:val="00930995"/>
    <w:rsid w:val="00961E9F"/>
    <w:rsid w:val="009E328F"/>
    <w:rsid w:val="009F2CF1"/>
    <w:rsid w:val="00A528E1"/>
    <w:rsid w:val="00AD182C"/>
    <w:rsid w:val="00B11A83"/>
    <w:rsid w:val="00BB06CC"/>
    <w:rsid w:val="00BD1DEA"/>
    <w:rsid w:val="00BE64FF"/>
    <w:rsid w:val="00CB3805"/>
    <w:rsid w:val="00DA29C1"/>
    <w:rsid w:val="00FD4441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E6C"/>
    <w:pPr>
      <w:keepNext/>
      <w:jc w:val="both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482E6C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82E6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E6C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82E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82E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82E6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2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4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4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E6C"/>
    <w:pPr>
      <w:keepNext/>
      <w:jc w:val="both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qFormat/>
    <w:rsid w:val="00482E6C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82E6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E6C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82E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82E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82E6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2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4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4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vodenicharov</dc:creator>
  <cp:lastModifiedBy>Kamelija</cp:lastModifiedBy>
  <cp:revision>2</cp:revision>
  <dcterms:created xsi:type="dcterms:W3CDTF">2017-11-21T12:37:00Z</dcterms:created>
  <dcterms:modified xsi:type="dcterms:W3CDTF">2017-11-21T12:37:00Z</dcterms:modified>
</cp:coreProperties>
</file>